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3CA2" w:rsidRDefault="00C43CA2" w:rsidP="009D7E74">
      <w:pPr>
        <w:jc w:val="center"/>
        <w:rPr>
          <w:rFonts w:ascii="Helvetica Neue" w:eastAsia="Helvetica Neue" w:hAnsi="Helvetica Neue" w:cs="Helvetica Neue"/>
          <w:color w:val="003C82"/>
          <w:sz w:val="32"/>
          <w:szCs w:val="32"/>
        </w:rPr>
      </w:pPr>
      <w:bookmarkStart w:id="0" w:name="_GoBack"/>
      <w:bookmarkEnd w:id="0"/>
      <w:r>
        <w:rPr>
          <w:rFonts w:ascii="Helvetica Neue" w:eastAsia="Helvetica Neue" w:hAnsi="Helvetica Neue" w:cs="Helvetica Neue"/>
          <w:noProof/>
          <w:color w:val="003C82"/>
          <w:sz w:val="32"/>
          <w:szCs w:val="32"/>
          <w:lang w:val="en-GB"/>
        </w:rPr>
        <w:drawing>
          <wp:inline distT="0" distB="0" distL="0" distR="0" wp14:anchorId="27BCB16A" wp14:editId="0CEEF1D3">
            <wp:extent cx="3048000" cy="1216000"/>
            <wp:effectExtent l="0" t="0" r="0" b="0"/>
            <wp:docPr id="2077838570" name="image12.jpg" descr="A blue and white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A blue and white logo&#10;&#10;Description automatically generated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21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43CA2" w:rsidRDefault="00C43CA2" w:rsidP="00C43CA2">
      <w:pPr>
        <w:jc w:val="center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  <w:color w:val="003C82"/>
          <w:sz w:val="32"/>
          <w:szCs w:val="32"/>
        </w:rPr>
        <w:t>DRONE</w:t>
      </w:r>
    </w:p>
    <w:p w:rsidR="00C43CA2" w:rsidRDefault="00C43CA2" w:rsidP="00C43CA2">
      <w:pPr>
        <w:pBdr>
          <w:top w:val="nil"/>
          <w:left w:val="nil"/>
          <w:bottom w:val="nil"/>
          <w:right w:val="nil"/>
          <w:between w:val="nil"/>
        </w:pBdr>
        <w:spacing w:before="600" w:after="120"/>
        <w:jc w:val="center"/>
        <w:rPr>
          <w:rFonts w:ascii="Helvetica Neue" w:eastAsia="Helvetica Neue" w:hAnsi="Helvetica Neue" w:cs="Helvetica Neue"/>
          <w:color w:val="000000"/>
        </w:rPr>
      </w:pPr>
      <w:r>
        <w:rPr>
          <w:rFonts w:ascii="Helvetica Neue" w:eastAsia="Helvetica Neue" w:hAnsi="Helvetica Neue" w:cs="Helvetica Neue"/>
          <w:color w:val="000000"/>
        </w:rPr>
        <w:t xml:space="preserve">Teacher and school leaders training to promote Digital </w:t>
      </w:r>
      <w:proofErr w:type="spellStart"/>
      <w:r>
        <w:rPr>
          <w:rFonts w:ascii="Helvetica Neue" w:eastAsia="Helvetica Neue" w:hAnsi="Helvetica Neue" w:cs="Helvetica Neue"/>
          <w:color w:val="000000"/>
        </w:rPr>
        <w:t>liteRacy</w:t>
      </w:r>
      <w:proofErr w:type="spellEnd"/>
      <w:r>
        <w:rPr>
          <w:rFonts w:ascii="Helvetica Neue" w:eastAsia="Helvetica Neue" w:hAnsi="Helvetica Neue" w:cs="Helvetica Neue"/>
          <w:color w:val="000000"/>
        </w:rPr>
        <w:t xml:space="preserve"> and combat the spread of </w:t>
      </w:r>
      <w:proofErr w:type="spellStart"/>
      <w:r>
        <w:rPr>
          <w:rFonts w:ascii="Helvetica Neue" w:eastAsia="Helvetica Neue" w:hAnsi="Helvetica Neue" w:cs="Helvetica Neue"/>
          <w:color w:val="000000"/>
        </w:rPr>
        <w:t>disinfOrmation</w:t>
      </w:r>
      <w:proofErr w:type="spellEnd"/>
      <w:r>
        <w:rPr>
          <w:rFonts w:ascii="Helvetica Neue" w:eastAsia="Helvetica Neue" w:hAnsi="Helvetica Neue" w:cs="Helvetica Neue"/>
          <w:color w:val="000000"/>
        </w:rPr>
        <w:t xml:space="preserve"> among </w:t>
      </w:r>
      <w:proofErr w:type="spellStart"/>
      <w:r>
        <w:rPr>
          <w:rFonts w:ascii="Helvetica Neue" w:eastAsia="Helvetica Neue" w:hAnsi="Helvetica Neue" w:cs="Helvetica Neue"/>
          <w:color w:val="000000"/>
        </w:rPr>
        <w:t>vulNerable</w:t>
      </w:r>
      <w:proofErr w:type="spellEnd"/>
      <w:r>
        <w:rPr>
          <w:rFonts w:ascii="Helvetica Neue" w:eastAsia="Helvetica Neue" w:hAnsi="Helvetica Neue" w:cs="Helvetica Neue"/>
          <w:color w:val="000000"/>
        </w:rPr>
        <w:t xml:space="preserve"> groups of </w:t>
      </w:r>
      <w:proofErr w:type="spellStart"/>
      <w:r>
        <w:rPr>
          <w:rFonts w:ascii="Helvetica Neue" w:eastAsia="Helvetica Neue" w:hAnsi="Helvetica Neue" w:cs="Helvetica Neue"/>
          <w:color w:val="000000"/>
        </w:rPr>
        <w:t>adolEscents</w:t>
      </w:r>
      <w:proofErr w:type="spellEnd"/>
    </w:p>
    <w:p w:rsidR="00C43CA2" w:rsidRDefault="00C43CA2" w:rsidP="00C43CA2">
      <w:pPr>
        <w:rPr>
          <w:rFonts w:ascii="Helvetica Neue" w:eastAsia="Helvetica Neue" w:hAnsi="Helvetica Neue" w:cs="Helvetica Neue"/>
        </w:rPr>
      </w:pPr>
    </w:p>
    <w:p w:rsidR="00C43CA2" w:rsidRDefault="00C43CA2" w:rsidP="00C43CA2">
      <w:pPr>
        <w:jc w:val="center"/>
        <w:rPr>
          <w:rFonts w:ascii="Helvetica Neue" w:eastAsia="Helvetica Neue" w:hAnsi="Helvetica Neue" w:cs="Helvetica Neue"/>
        </w:rPr>
      </w:pPr>
    </w:p>
    <w:p w:rsidR="00C43CA2" w:rsidRPr="00A12EF5" w:rsidRDefault="00C43CA2" w:rsidP="00C43CA2">
      <w:pPr>
        <w:rPr>
          <w:rFonts w:ascii="Helvetica Neue" w:eastAsia="Helvetica Neue" w:hAnsi="Helvetica Neue" w:cs="Helvetica Neue"/>
          <w:spacing w:val="-10"/>
          <w:kern w:val="28"/>
          <w:lang w:val="en-GB"/>
        </w:rPr>
      </w:pPr>
    </w:p>
    <w:p w:rsidR="00C43CA2" w:rsidRPr="004D2815" w:rsidRDefault="00C43CA2" w:rsidP="00C43CA2">
      <w:pPr>
        <w:spacing w:before="600" w:after="120"/>
        <w:jc w:val="center"/>
        <w:rPr>
          <w:rFonts w:ascii="Helvetica Neue" w:eastAsia="Helvetica Neue" w:hAnsi="Helvetica Neue" w:cs="Helvetica Neue"/>
          <w:lang w:val="en-GB"/>
        </w:rPr>
      </w:pPr>
    </w:p>
    <w:p w:rsidR="00C43CA2" w:rsidRDefault="00C43CA2" w:rsidP="00C43CA2">
      <w:pPr>
        <w:rPr>
          <w:rFonts w:ascii="Helvetica Neue" w:eastAsia="Helvetica Neue" w:hAnsi="Helvetica Neue" w:cs="Helvetica Neue"/>
        </w:rPr>
      </w:pPr>
    </w:p>
    <w:p w:rsidR="00C43CA2" w:rsidRDefault="00C43CA2" w:rsidP="00C43CA2">
      <w:pPr>
        <w:rPr>
          <w:rFonts w:ascii="Helvetica Neue" w:eastAsia="Helvetica Neue" w:hAnsi="Helvetica Neue" w:cs="Helvetica Neue"/>
        </w:rPr>
      </w:pPr>
    </w:p>
    <w:p w:rsidR="00C43CA2" w:rsidRDefault="00C43CA2" w:rsidP="00C43CA2">
      <w:pPr>
        <w:rPr>
          <w:rFonts w:ascii="Helvetica Neue" w:eastAsia="Helvetica Neue" w:hAnsi="Helvetica Neue" w:cs="Helvetica Neue"/>
        </w:rPr>
      </w:pPr>
    </w:p>
    <w:p w:rsidR="00C43CA2" w:rsidRDefault="00C43CA2" w:rsidP="00C43CA2">
      <w:pPr>
        <w:jc w:val="both"/>
        <w:rPr>
          <w:rFonts w:ascii="Helvetica Neue" w:eastAsia="Helvetica Neue" w:hAnsi="Helvetica Neue" w:cs="Helvetica Neue"/>
        </w:rPr>
      </w:pPr>
    </w:p>
    <w:p w:rsidR="00C43CA2" w:rsidRDefault="00C43CA2" w:rsidP="00C43CA2">
      <w:pPr>
        <w:jc w:val="both"/>
        <w:rPr>
          <w:rFonts w:ascii="Helvetica Neue" w:eastAsia="Helvetica Neue" w:hAnsi="Helvetica Neue" w:cs="Helvetica Neue"/>
        </w:rPr>
      </w:pPr>
    </w:p>
    <w:p w:rsidR="00C43CA2" w:rsidRDefault="00C43CA2" w:rsidP="00C43CA2">
      <w:pPr>
        <w:jc w:val="both"/>
        <w:rPr>
          <w:rFonts w:ascii="Helvetica Neue" w:eastAsia="Helvetica Neue" w:hAnsi="Helvetica Neue" w:cs="Helvetica Neue"/>
        </w:rPr>
      </w:pPr>
    </w:p>
    <w:p w:rsidR="00C43CA2" w:rsidRDefault="00C43CA2" w:rsidP="00C43CA2">
      <w:pPr>
        <w:jc w:val="both"/>
        <w:rPr>
          <w:rFonts w:ascii="Helvetica Neue" w:eastAsia="Helvetica Neue" w:hAnsi="Helvetica Neue" w:cs="Helvetica Neue"/>
        </w:rPr>
      </w:pPr>
    </w:p>
    <w:p w:rsidR="00C43CA2" w:rsidRDefault="00C43CA2" w:rsidP="00C43CA2">
      <w:pPr>
        <w:jc w:val="both"/>
        <w:rPr>
          <w:rFonts w:ascii="Helvetica Neue" w:eastAsia="Helvetica Neue" w:hAnsi="Helvetica Neue" w:cs="Helvetica Neue"/>
        </w:rPr>
      </w:pPr>
    </w:p>
    <w:p w:rsidR="00C43CA2" w:rsidRDefault="00C43CA2" w:rsidP="00C43CA2">
      <w:pPr>
        <w:rPr>
          <w:rFonts w:ascii="Helvetica Neue" w:eastAsia="Helvetica Neue" w:hAnsi="Helvetica Neue" w:cs="Helvetica Neue"/>
          <w:color w:val="003C82"/>
          <w:sz w:val="32"/>
          <w:szCs w:val="32"/>
        </w:rPr>
      </w:pPr>
      <w:bookmarkStart w:id="1" w:name="_heading=h.23ckvvd" w:colFirst="0" w:colLast="0"/>
      <w:bookmarkEnd w:id="1"/>
      <w:r>
        <w:rPr>
          <w:rFonts w:ascii="Helvetica Neue" w:eastAsia="Helvetica Neue" w:hAnsi="Helvetica Neue" w:cs="Helvetica Neue"/>
          <w:noProof/>
          <w:color w:val="000000"/>
          <w:lang w:val="en-GB"/>
        </w:rPr>
        <w:drawing>
          <wp:anchor distT="0" distB="0" distL="114300" distR="114300" simplePos="0" relativeHeight="251660288" behindDoc="1" locked="0" layoutInCell="1" allowOverlap="1" wp14:anchorId="45BFD59D" wp14:editId="6B72B715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l="0" t="0" r="0" b="0"/>
            <wp:wrapTight wrapText="bothSides">
              <wp:wrapPolygon edited="0">
                <wp:start x="0" y="0"/>
                <wp:lineTo x="0" y="20829"/>
                <wp:lineTo x="6797" y="20829"/>
                <wp:lineTo x="6925" y="19093"/>
                <wp:lineTo x="20775" y="16200"/>
                <wp:lineTo x="20775" y="10414"/>
                <wp:lineTo x="16543" y="9836"/>
                <wp:lineTo x="16543" y="3471"/>
                <wp:lineTo x="6797" y="0"/>
                <wp:lineTo x="0" y="0"/>
              </wp:wrapPolygon>
            </wp:wrapTight>
            <wp:docPr id="2077838572" name="image9.png" descr="Blue text on a black background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Blue text on a black background&#10;&#10;Description automatically generated"/>
                    <pic:cNvPicPr preferRelativeResize="0"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8655" cy="711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Helvetica Neue" w:eastAsia="Helvetica Neue" w:hAnsi="Helvetica Neue" w:cs="Helvetica Neue"/>
          <w:color w:val="003C82"/>
          <w:sz w:val="32"/>
          <w:szCs w:val="32"/>
        </w:rPr>
        <w:br w:type="page"/>
      </w:r>
    </w:p>
    <w:p w:rsidR="009F41B8" w:rsidRDefault="003A41DF">
      <w:pPr>
        <w:pStyle w:val="Heading1"/>
      </w:pPr>
      <w:r>
        <w:lastRenderedPageBreak/>
        <w:t>Digital Breakout Packet: Social Media Post Analysis</w:t>
      </w:r>
    </w:p>
    <w:p w:rsidR="00404C72" w:rsidRPr="00404C72" w:rsidRDefault="00404C72" w:rsidP="00404C72"/>
    <w:p w:rsidR="009F41B8" w:rsidRDefault="003A41DF">
      <w:pPr>
        <w:pStyle w:val="Heading2"/>
      </w:pPr>
      <w:r>
        <w:t>Post 1</w:t>
      </w:r>
    </w:p>
    <w:p w:rsidR="00C95931" w:rsidRDefault="00404C72">
      <w:r w:rsidRPr="00404C72">
        <w:rPr>
          <w:noProof/>
          <w:lang w:val="en-GB" w:eastAsia="en-GB"/>
        </w:rPr>
        <w:drawing>
          <wp:inline distT="0" distB="0" distL="0" distR="0" wp14:anchorId="03F5D09A" wp14:editId="08BC98DE">
            <wp:extent cx="5486400" cy="5981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9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CDD" w:rsidRDefault="00EC4CDD">
      <w:r w:rsidRPr="00EC4CDD">
        <w:t>Source: (</w:t>
      </w:r>
      <w:hyperlink r:id="rId9" w:history="1">
        <w:r w:rsidR="00404C72" w:rsidRPr="004C7392">
          <w:rPr>
            <w:rStyle w:val="Hyperlink"/>
          </w:rPr>
          <w:t>https://economictimes.indiatimes.com/tech/technology/australia-is-banning-social-media-for-people-under-16-could-this-work-elsewhere-or-even-there/articleshow/115999439.cms?from=mdr</w:t>
        </w:r>
      </w:hyperlink>
      <w:r w:rsidRPr="00EC4CDD">
        <w:t>)</w:t>
      </w:r>
    </w:p>
    <w:p w:rsidR="00404C72" w:rsidRDefault="00404C72">
      <w:r w:rsidRPr="00404C72">
        <w:rPr>
          <w:noProof/>
          <w:lang w:val="en-GB" w:eastAsia="en-GB"/>
        </w:rPr>
        <w:drawing>
          <wp:inline distT="0" distB="0" distL="0" distR="0" wp14:anchorId="07588B7F" wp14:editId="00F0C8F9">
            <wp:extent cx="2667372" cy="213389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21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1B8" w:rsidRDefault="003A41DF">
      <w:r>
        <w:t>Group Analysis:</w:t>
      </w:r>
    </w:p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3A41DF" w:rsidRDefault="003A41DF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>
        <w:br w:type="page"/>
      </w:r>
    </w:p>
    <w:p w:rsidR="009F41B8" w:rsidRDefault="003A41DF">
      <w:pPr>
        <w:pStyle w:val="Heading2"/>
      </w:pPr>
      <w:r>
        <w:lastRenderedPageBreak/>
        <w:t>Post 2</w:t>
      </w:r>
    </w:p>
    <w:p w:rsidR="00172C19" w:rsidRDefault="00172C19" w:rsidP="00172C19">
      <w:pPr>
        <w:pStyle w:val="NormalWeb"/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179705</wp:posOffset>
            </wp:positionV>
            <wp:extent cx="3733800" cy="1048386"/>
            <wp:effectExtent l="0" t="0" r="0" b="0"/>
            <wp:wrapTight wrapText="bothSides">
              <wp:wrapPolygon edited="0">
                <wp:start x="0" y="0"/>
                <wp:lineTo x="0" y="21194"/>
                <wp:lineTo x="21490" y="21194"/>
                <wp:lineTo x="21490" y="0"/>
                <wp:lineTo x="0" y="0"/>
              </wp:wrapPolygon>
            </wp:wrapTight>
            <wp:docPr id="2" name="Picture 2" descr="C:\Users\ckaro\Pictures\Screenshots\Screenshot 2025-07-24 1727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karo\Pictures\Screenshots\Screenshot 2025-07-24 17273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048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2C19" w:rsidRDefault="00172C19"/>
    <w:p w:rsidR="00172C19" w:rsidRDefault="00172C19"/>
    <w:p w:rsidR="003A41DF" w:rsidRDefault="003A41DF" w:rsidP="00BF7571">
      <w:pPr>
        <w:rPr>
          <w:rStyle w:val="inline"/>
        </w:rPr>
      </w:pPr>
    </w:p>
    <w:p w:rsidR="00BF7571" w:rsidRDefault="00BF7571" w:rsidP="00BF7571">
      <w:r>
        <w:rPr>
          <w:rStyle w:val="inline"/>
        </w:rPr>
        <w:t>U.S. Rep. Marjorie Taylor Greene of Georgia</w:t>
      </w:r>
      <w:r>
        <w:t xml:space="preserve"> Comment on X amid Hurricane Helene Devastation</w:t>
      </w:r>
    </w:p>
    <w:p w:rsidR="00BF7571" w:rsidRDefault="004C2E54" w:rsidP="00BF7571">
      <w:r>
        <w:t>Source (</w:t>
      </w:r>
      <w:r w:rsidRPr="004C2E54">
        <w:t>https://x.com/mtgreenee</w:t>
      </w:r>
      <w:r>
        <w:t>)</w:t>
      </w:r>
    </w:p>
    <w:p w:rsidR="009F41B8" w:rsidRDefault="003A41DF">
      <w:r>
        <w:t>Group Analysis:</w:t>
      </w:r>
    </w:p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pPr>
        <w:pStyle w:val="Heading2"/>
      </w:pPr>
      <w:r>
        <w:lastRenderedPageBreak/>
        <w:t>Post 3</w:t>
      </w:r>
    </w:p>
    <w:p w:rsidR="00045E9B" w:rsidRDefault="00B23703">
      <w:r w:rsidRPr="00B23703">
        <w:rPr>
          <w:noProof/>
          <w:lang w:val="en-GB" w:eastAsia="en-GB"/>
        </w:rPr>
        <w:drawing>
          <wp:inline distT="0" distB="0" distL="0" distR="0" wp14:anchorId="4CB7242E" wp14:editId="2E45ACDC">
            <wp:extent cx="4744112" cy="495369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4112" cy="4953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3703">
        <w:t xml:space="preserve"> </w:t>
      </w:r>
    </w:p>
    <w:p w:rsidR="00215013" w:rsidRDefault="00215013">
      <w:r>
        <w:t>Picture</w:t>
      </w:r>
      <w:r w:rsidRPr="00215013">
        <w:t xml:space="preserve"> Shows 'Hamas Terrorist' with 'Kidnapped Jewish Baby Girl' in Gaza?</w:t>
      </w:r>
    </w:p>
    <w:p w:rsidR="00045E9B" w:rsidRDefault="00215013">
      <w:r>
        <w:t>Source (</w:t>
      </w:r>
      <w:r w:rsidRPr="00215013">
        <w:t>https://x.com/gopisrael?lang=en</w:t>
      </w:r>
      <w:r>
        <w:t>)</w:t>
      </w:r>
    </w:p>
    <w:p w:rsidR="009F41B8" w:rsidRDefault="003A41DF">
      <w:r>
        <w:t>Group Analysis:</w:t>
      </w:r>
    </w:p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pPr>
        <w:pStyle w:val="Heading2"/>
      </w:pPr>
      <w:r>
        <w:lastRenderedPageBreak/>
        <w:t>Post 4</w:t>
      </w:r>
    </w:p>
    <w:p w:rsidR="008A4F2A" w:rsidRDefault="008A4F2A">
      <w:r w:rsidRPr="008A4F2A">
        <w:rPr>
          <w:noProof/>
          <w:lang w:val="en-GB" w:eastAsia="en-GB"/>
        </w:rPr>
        <w:drawing>
          <wp:inline distT="0" distB="0" distL="0" distR="0" wp14:anchorId="50BBC5E7" wp14:editId="785A893B">
            <wp:extent cx="3192780" cy="3844270"/>
            <wp:effectExtent l="0" t="0" r="762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0786" cy="385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3E41" w:rsidRPr="009E3E41">
        <w:t xml:space="preserve"> </w:t>
      </w:r>
    </w:p>
    <w:p w:rsidR="008A4F2A" w:rsidRDefault="008A4F2A">
      <w:r>
        <w:t>Donald Trump posted on social media images suggesting that pop star Taylor Swift and her legion of fans are supporting him in the United States election.</w:t>
      </w:r>
    </w:p>
    <w:p w:rsidR="008A4F2A" w:rsidRDefault="008A4F2A">
      <w:r>
        <w:t>Source (</w:t>
      </w:r>
      <w:r w:rsidRPr="008A4F2A">
        <w:t>https://x.com/realdonaldtrump?lang=en</w:t>
      </w:r>
      <w:r>
        <w:t>)</w:t>
      </w:r>
    </w:p>
    <w:p w:rsidR="009F41B8" w:rsidRDefault="003A41DF">
      <w:r>
        <w:t>Group Analysis:</w:t>
      </w:r>
    </w:p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p w:rsidR="009F41B8" w:rsidRDefault="003A41DF">
      <w:pPr>
        <w:pStyle w:val="Heading2"/>
      </w:pPr>
      <w:r>
        <w:lastRenderedPageBreak/>
        <w:t>Post 5</w:t>
      </w:r>
    </w:p>
    <w:p w:rsidR="009E3E41" w:rsidRDefault="009E3E41">
      <w:r w:rsidRPr="009E3E41">
        <w:rPr>
          <w:noProof/>
          <w:lang w:val="en-GB" w:eastAsia="en-GB"/>
        </w:rPr>
        <w:drawing>
          <wp:inline distT="0" distB="0" distL="0" distR="0">
            <wp:extent cx="4837946" cy="3427909"/>
            <wp:effectExtent l="0" t="0" r="1270" b="1270"/>
            <wp:docPr id="5" name="Picture 5" descr="C:\Users\ckaro\Pictures\Screenshots\Screenshot 2025-07-24 174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karo\Pictures\Screenshots\Screenshot 2025-07-24 17414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575" cy="3439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E41" w:rsidRDefault="009E3E41">
      <w:r>
        <w:t xml:space="preserve">Source </w:t>
      </w:r>
      <w:hyperlink r:id="rId15" w:history="1">
        <w:r w:rsidRPr="004C7392">
          <w:rPr>
            <w:rStyle w:val="Hyperlink"/>
          </w:rPr>
          <w:t>https://web.archive.org/web/20240903181856/https://kbsf-tv.com/kamala-harris-hit-a-13-year-old-girl-with-a-car-and-left-the-crime-scene/</w:t>
        </w:r>
      </w:hyperlink>
      <w:r w:rsidRPr="009E3E41">
        <w:t xml:space="preserve"> </w:t>
      </w:r>
    </w:p>
    <w:p w:rsidR="008F1F5E" w:rsidRDefault="008F1F5E">
      <w:r w:rsidRPr="008F1F5E">
        <w:rPr>
          <w:noProof/>
          <w:lang w:val="en-GB" w:eastAsia="en-GB"/>
        </w:rPr>
        <w:drawing>
          <wp:inline distT="0" distB="0" distL="0" distR="0" wp14:anchorId="722F5D60" wp14:editId="031B54A5">
            <wp:extent cx="2581635" cy="219105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1B8" w:rsidRDefault="003A41DF">
      <w:r>
        <w:t>Group Analysis:</w:t>
      </w:r>
    </w:p>
    <w:p w:rsidR="009F41B8" w:rsidRDefault="003A41DF">
      <w:r>
        <w:t>Is this post Real or Fake/Misleading? __________________________</w:t>
      </w:r>
    </w:p>
    <w:p w:rsidR="009F41B8" w:rsidRDefault="003A41DF">
      <w:r>
        <w:t>What clues helped you decide?</w:t>
      </w:r>
    </w:p>
    <w:p w:rsidR="009F41B8" w:rsidRDefault="003A41DF">
      <w:r>
        <w:t>__________________________________________________________________</w:t>
      </w:r>
    </w:p>
    <w:p w:rsidR="009F41B8" w:rsidRDefault="003A41DF">
      <w:r>
        <w:t>__________________________________________________________________</w:t>
      </w:r>
    </w:p>
    <w:sectPr w:rsidR="009F41B8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Helvetica Neue">
    <w:altName w:val="Times New Roman"/>
    <w:charset w:val="00"/>
    <w:family w:val="auto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45E9B"/>
    <w:rsid w:val="0006063C"/>
    <w:rsid w:val="0015074B"/>
    <w:rsid w:val="00172C19"/>
    <w:rsid w:val="00215013"/>
    <w:rsid w:val="0029639D"/>
    <w:rsid w:val="00326F90"/>
    <w:rsid w:val="003A41DF"/>
    <w:rsid w:val="00404C72"/>
    <w:rsid w:val="004C2E54"/>
    <w:rsid w:val="005D0BD5"/>
    <w:rsid w:val="008A4F2A"/>
    <w:rsid w:val="008F1F5E"/>
    <w:rsid w:val="00907FAA"/>
    <w:rsid w:val="009D7E74"/>
    <w:rsid w:val="009E3E41"/>
    <w:rsid w:val="009F41B8"/>
    <w:rsid w:val="00AA1D8D"/>
    <w:rsid w:val="00B23703"/>
    <w:rsid w:val="00B47730"/>
    <w:rsid w:val="00BF7571"/>
    <w:rsid w:val="00C02B93"/>
    <w:rsid w:val="00C43CA2"/>
    <w:rsid w:val="00C95931"/>
    <w:rsid w:val="00CB0664"/>
    <w:rsid w:val="00D753D8"/>
    <w:rsid w:val="00E8726C"/>
    <w:rsid w:val="00EC4CDD"/>
    <w:rsid w:val="00FC693F"/>
    <w:rsid w:val="00FF6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E26EB79"/>
  <w14:defaultImageDpi w14:val="300"/>
  <w15:docId w15:val="{2932C621-6C74-4FAA-8F35-47FF85348D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NormalWeb">
    <w:name w:val="Normal (Web)"/>
    <w:basedOn w:val="Normal"/>
    <w:uiPriority w:val="99"/>
    <w:semiHidden/>
    <w:unhideWhenUsed/>
    <w:rsid w:val="00172C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inline">
    <w:name w:val="inline"/>
    <w:basedOn w:val="DefaultParagraphFont"/>
    <w:rsid w:val="00BF7571"/>
  </w:style>
  <w:style w:type="character" w:styleId="Hyperlink">
    <w:name w:val="Hyperlink"/>
    <w:basedOn w:val="DefaultParagraphFont"/>
    <w:uiPriority w:val="99"/>
    <w:unhideWhenUsed/>
    <w:rsid w:val="009E3E4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576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9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hyperlink" Target="https://web.archive.org/web/20240903181856/https://kbsf-tv.com/kamala-harris-hit-a-13-year-old-girl-with-a-car-and-left-the-crime-scene/" TargetMode="Externa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https://economictimes.indiatimes.com/tech/technology/australia-is-banning-social-media-for-people-under-16-could-this-work-elsewhere-or-even-there/articleshow/115999439.cms?from=mdr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7EBB420-7090-4B6C-BEC4-8BD3981385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6</Pages>
  <Words>432</Words>
  <Characters>2465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2892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Author</cp:lastModifiedBy>
  <cp:revision>22</cp:revision>
  <dcterms:created xsi:type="dcterms:W3CDTF">2013-12-23T23:15:00Z</dcterms:created>
  <dcterms:modified xsi:type="dcterms:W3CDTF">2025-07-30T09:53:00Z</dcterms:modified>
  <cp:category/>
</cp:coreProperties>
</file>